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F" w:rsidRPr="00CC481F" w:rsidRDefault="00F44A30" w:rsidP="00CC481F">
      <w:pPr>
        <w:rPr>
          <w:sz w:val="80"/>
          <w:szCs w:val="80"/>
        </w:rPr>
      </w:pPr>
      <w:r>
        <w:rPr>
          <w:noProof/>
          <w:sz w:val="80"/>
          <w:szCs w:val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9.25pt;margin-top:-51.85pt;width:.05pt;height:341.6pt;z-index:251658240" o:connectortype="straight"/>
        </w:pict>
      </w:r>
      <w:r w:rsidRPr="00F44A30">
        <w:rPr>
          <w:noProof/>
          <w:sz w:val="40"/>
          <w:szCs w:val="40"/>
        </w:rPr>
        <w:pict>
          <v:shape id="_x0000_s1029" type="#_x0000_t32" style="position:absolute;margin-left:486.55pt;margin-top:-51.85pt;width:.05pt;height:341.6pt;z-index:251659264" o:connectortype="straight"/>
        </w:pict>
      </w:r>
      <w:r w:rsidR="00CC481F" w:rsidRPr="00CC481F">
        <w:rPr>
          <w:sz w:val="80"/>
          <w:szCs w:val="80"/>
        </w:rPr>
        <w:t xml:space="preserve">PAKET  1           </w:t>
      </w:r>
      <w:r w:rsidR="00CC481F">
        <w:rPr>
          <w:sz w:val="80"/>
          <w:szCs w:val="80"/>
        </w:rPr>
        <w:t xml:space="preserve">  </w:t>
      </w:r>
      <w:r w:rsidR="00CC481F" w:rsidRPr="00CC481F">
        <w:rPr>
          <w:sz w:val="80"/>
          <w:szCs w:val="80"/>
        </w:rPr>
        <w:t xml:space="preserve">PAKET  2            </w:t>
      </w:r>
      <w:r w:rsidR="00CC481F">
        <w:rPr>
          <w:sz w:val="80"/>
          <w:szCs w:val="80"/>
        </w:rPr>
        <w:t xml:space="preserve">   </w:t>
      </w:r>
      <w:r w:rsidR="00CC481F" w:rsidRPr="00CC481F">
        <w:rPr>
          <w:sz w:val="80"/>
          <w:szCs w:val="80"/>
        </w:rPr>
        <w:t xml:space="preserve"> PAKET  3</w:t>
      </w:r>
    </w:p>
    <w:p w:rsidR="00CC481F" w:rsidRDefault="00CC481F" w:rsidP="00CC481F">
      <w:pPr>
        <w:rPr>
          <w:sz w:val="40"/>
          <w:szCs w:val="40"/>
        </w:rPr>
      </w:pPr>
      <w:r w:rsidRPr="007E6908">
        <w:rPr>
          <w:sz w:val="40"/>
          <w:szCs w:val="40"/>
        </w:rPr>
        <w:t xml:space="preserve">Sınegra 100 mg </w:t>
      </w:r>
      <w:r w:rsidR="0083065E">
        <w:rPr>
          <w:sz w:val="40"/>
          <w:szCs w:val="40"/>
        </w:rPr>
        <w:t>MF</w:t>
      </w:r>
      <w:r w:rsidR="00B85C72">
        <w:rPr>
          <w:sz w:val="40"/>
          <w:szCs w:val="40"/>
        </w:rPr>
        <w:t xml:space="preserve"> :</w:t>
      </w:r>
      <w:r w:rsidRPr="007E6908">
        <w:rPr>
          <w:sz w:val="40"/>
          <w:szCs w:val="40"/>
        </w:rPr>
        <w:t xml:space="preserve"> 40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+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50</w:t>
      </w:r>
      <w:r w:rsidR="00B85C72">
        <w:rPr>
          <w:sz w:val="40"/>
          <w:szCs w:val="40"/>
        </w:rPr>
        <w:t xml:space="preserve">      </w:t>
      </w:r>
      <w:r w:rsidRPr="007E6908">
        <w:rPr>
          <w:sz w:val="40"/>
          <w:szCs w:val="40"/>
        </w:rPr>
        <w:t xml:space="preserve">Sınegra  50 mg </w:t>
      </w:r>
      <w:r w:rsidR="0083065E">
        <w:rPr>
          <w:sz w:val="40"/>
          <w:szCs w:val="40"/>
        </w:rPr>
        <w:t>MF</w:t>
      </w:r>
      <w:r w:rsidR="00B85C72">
        <w:rPr>
          <w:sz w:val="40"/>
          <w:szCs w:val="40"/>
        </w:rPr>
        <w:t xml:space="preserve"> :</w:t>
      </w:r>
      <w:r w:rsidRPr="007E6908">
        <w:rPr>
          <w:sz w:val="40"/>
          <w:szCs w:val="40"/>
        </w:rPr>
        <w:t xml:space="preserve"> 50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+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60</w:t>
      </w:r>
      <w:r>
        <w:rPr>
          <w:sz w:val="40"/>
          <w:szCs w:val="40"/>
        </w:rPr>
        <w:t xml:space="preserve">  </w:t>
      </w:r>
      <w:r w:rsidR="00B85C72">
        <w:rPr>
          <w:sz w:val="40"/>
          <w:szCs w:val="40"/>
        </w:rPr>
        <w:t xml:space="preserve">          </w:t>
      </w:r>
      <w:r w:rsidR="009D6759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 xml:space="preserve">Sınegra   50 mg </w:t>
      </w:r>
      <w:r w:rsidR="0083065E">
        <w:rPr>
          <w:sz w:val="40"/>
          <w:szCs w:val="40"/>
        </w:rPr>
        <w:t>MF</w:t>
      </w:r>
      <w:r w:rsidR="00B85C72">
        <w:rPr>
          <w:sz w:val="40"/>
          <w:szCs w:val="40"/>
        </w:rPr>
        <w:t xml:space="preserve"> :</w:t>
      </w:r>
      <w:r w:rsidRPr="007E6908">
        <w:rPr>
          <w:sz w:val="40"/>
          <w:szCs w:val="40"/>
        </w:rPr>
        <w:t xml:space="preserve"> 15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+</w:t>
      </w:r>
      <w:r w:rsidR="00B85C72">
        <w:rPr>
          <w:sz w:val="40"/>
          <w:szCs w:val="40"/>
        </w:rPr>
        <w:t xml:space="preserve"> </w:t>
      </w:r>
      <w:r w:rsidRPr="007E6908">
        <w:rPr>
          <w:sz w:val="40"/>
          <w:szCs w:val="40"/>
        </w:rPr>
        <w:t>25</w:t>
      </w:r>
    </w:p>
    <w:p w:rsidR="00CC481F" w:rsidRPr="00CC481F" w:rsidRDefault="00CC481F" w:rsidP="00CC481F">
      <w:pPr>
        <w:rPr>
          <w:sz w:val="100"/>
          <w:szCs w:val="10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CC481F">
        <w:rPr>
          <w:sz w:val="100"/>
          <w:szCs w:val="100"/>
        </w:rPr>
        <w:tab/>
      </w:r>
      <w:r>
        <w:rPr>
          <w:sz w:val="100"/>
          <w:szCs w:val="100"/>
        </w:rPr>
        <w:t xml:space="preserve"> </w:t>
      </w:r>
      <w:r w:rsidR="00E3177D">
        <w:rPr>
          <w:sz w:val="100"/>
          <w:szCs w:val="100"/>
        </w:rPr>
        <w:t xml:space="preserve">          </w:t>
      </w:r>
      <w:r w:rsidRPr="00CC481F">
        <w:rPr>
          <w:sz w:val="100"/>
          <w:szCs w:val="100"/>
        </w:rPr>
        <w:t>+</w:t>
      </w:r>
    </w:p>
    <w:p w:rsidR="00CC481F" w:rsidRPr="007E6908" w:rsidRDefault="00CC481F" w:rsidP="00CC481F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r w:rsidRPr="007E6908">
        <w:rPr>
          <w:sz w:val="40"/>
          <w:szCs w:val="40"/>
        </w:rPr>
        <w:t xml:space="preserve">Sınegra 100 mg </w:t>
      </w:r>
      <w:r w:rsidR="0083065E">
        <w:rPr>
          <w:sz w:val="40"/>
          <w:szCs w:val="40"/>
        </w:rPr>
        <w:t>MF</w:t>
      </w:r>
      <w:r w:rsidRPr="007E6908">
        <w:rPr>
          <w:sz w:val="40"/>
          <w:szCs w:val="40"/>
        </w:rPr>
        <w:t xml:space="preserve"> 30+45 </w:t>
      </w:r>
      <w:r>
        <w:rPr>
          <w:sz w:val="40"/>
          <w:szCs w:val="40"/>
        </w:rPr>
        <w:t xml:space="preserve">    </w:t>
      </w:r>
    </w:p>
    <w:p w:rsidR="00CC481F" w:rsidRDefault="00CC481F"/>
    <w:p w:rsidR="00CC481F" w:rsidRDefault="00CC481F" w:rsidP="00CC481F"/>
    <w:p w:rsidR="00985107" w:rsidRDefault="00CC481F" w:rsidP="00E3177D">
      <w:pPr>
        <w:tabs>
          <w:tab w:val="left" w:pos="10733"/>
        </w:tabs>
        <w:rPr>
          <w:sz w:val="40"/>
          <w:szCs w:val="40"/>
        </w:rPr>
      </w:pPr>
      <w:r>
        <w:rPr>
          <w:sz w:val="40"/>
          <w:szCs w:val="40"/>
        </w:rPr>
        <w:t xml:space="preserve">FATURA ALTI :   </w:t>
      </w:r>
      <w:r w:rsidRPr="00CC481F">
        <w:rPr>
          <w:sz w:val="40"/>
          <w:szCs w:val="40"/>
        </w:rPr>
        <w:t xml:space="preserve">3482 </w:t>
      </w:r>
      <w:r w:rsidR="00E3177D">
        <w:rPr>
          <w:sz w:val="40"/>
          <w:szCs w:val="40"/>
        </w:rPr>
        <w:t>TL</w:t>
      </w:r>
      <w:r>
        <w:rPr>
          <w:sz w:val="40"/>
          <w:szCs w:val="40"/>
        </w:rPr>
        <w:t xml:space="preserve">             </w:t>
      </w:r>
      <w:r w:rsidR="00E3177D">
        <w:rPr>
          <w:sz w:val="40"/>
          <w:szCs w:val="40"/>
        </w:rPr>
        <w:t xml:space="preserve">FATURA ALTI :   </w:t>
      </w:r>
      <w:r w:rsidR="00E3177D" w:rsidRPr="00E3177D">
        <w:rPr>
          <w:sz w:val="40"/>
          <w:szCs w:val="40"/>
        </w:rPr>
        <w:t xml:space="preserve">3650 </w:t>
      </w:r>
      <w:r w:rsidR="00E3177D">
        <w:rPr>
          <w:sz w:val="40"/>
          <w:szCs w:val="40"/>
        </w:rPr>
        <w:t>TL</w:t>
      </w:r>
      <w:r>
        <w:rPr>
          <w:sz w:val="40"/>
          <w:szCs w:val="40"/>
        </w:rPr>
        <w:t xml:space="preserve">   </w:t>
      </w:r>
      <w:r w:rsidR="00B85C72">
        <w:rPr>
          <w:sz w:val="40"/>
          <w:szCs w:val="40"/>
        </w:rPr>
        <w:t xml:space="preserve">             </w:t>
      </w:r>
      <w:r w:rsidR="00E3177D">
        <w:rPr>
          <w:sz w:val="40"/>
          <w:szCs w:val="40"/>
        </w:rPr>
        <w:t xml:space="preserve">FATURA ALTI :   </w:t>
      </w:r>
      <w:r w:rsidR="00E3177D" w:rsidRPr="00E3177D">
        <w:rPr>
          <w:sz w:val="40"/>
          <w:szCs w:val="40"/>
        </w:rPr>
        <w:t xml:space="preserve">3706 </w:t>
      </w:r>
      <w:r w:rsidR="009D6759">
        <w:rPr>
          <w:sz w:val="40"/>
          <w:szCs w:val="40"/>
        </w:rPr>
        <w:t>TL</w:t>
      </w:r>
    </w:p>
    <w:p w:rsidR="005A1044" w:rsidRDefault="005A1044" w:rsidP="00E3177D">
      <w:pPr>
        <w:tabs>
          <w:tab w:val="left" w:pos="10733"/>
        </w:tabs>
        <w:rPr>
          <w:color w:val="FF0000"/>
          <w:sz w:val="40"/>
          <w:szCs w:val="40"/>
        </w:rPr>
      </w:pPr>
    </w:p>
    <w:p w:rsidR="005A1044" w:rsidRDefault="005A1044" w:rsidP="00E3177D">
      <w:pPr>
        <w:tabs>
          <w:tab w:val="left" w:pos="10733"/>
        </w:tabs>
        <w:rPr>
          <w:color w:val="FF0000"/>
          <w:sz w:val="40"/>
          <w:szCs w:val="40"/>
        </w:rPr>
      </w:pPr>
      <w:r w:rsidRPr="005A1044">
        <w:rPr>
          <w:color w:val="FF0000"/>
          <w:sz w:val="40"/>
          <w:szCs w:val="40"/>
        </w:rPr>
        <w:t>HER PAKET KENDİ İÇİNDE GEÇERLİDİR.</w:t>
      </w:r>
    </w:p>
    <w:p w:rsidR="005A1044" w:rsidRDefault="005A1044" w:rsidP="00E3177D">
      <w:pPr>
        <w:tabs>
          <w:tab w:val="left" w:pos="10733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HER PAKETE IPHANE 6 PLUS HEDİYEMİZDİR</w:t>
      </w:r>
      <w:r w:rsidR="009D6759">
        <w:rPr>
          <w:color w:val="FF0000"/>
          <w:sz w:val="40"/>
          <w:szCs w:val="40"/>
        </w:rPr>
        <w:t>.</w:t>
      </w:r>
    </w:p>
    <w:p w:rsidR="00C863C1" w:rsidRPr="005A1044" w:rsidRDefault="00C863C1" w:rsidP="00E3177D">
      <w:pPr>
        <w:tabs>
          <w:tab w:val="left" w:pos="10733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673272" cy="1364340"/>
            <wp:effectExtent l="19050" t="0" r="3128" b="0"/>
            <wp:docPr id="2" name="1 Resim" descr="iphon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390" cy="13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43C" w:rsidRPr="00E9243C">
        <w:rPr>
          <w:b/>
          <w:color w:val="FF0000"/>
          <w:sz w:val="32"/>
          <w:szCs w:val="32"/>
          <w:u w:val="single"/>
        </w:rPr>
        <w:t>NOT : Hediye teslim edildikten sonra ödeme tahsil edilir.</w:t>
      </w:r>
    </w:p>
    <w:sectPr w:rsidR="00C863C1" w:rsidRPr="005A1044" w:rsidSect="00CC48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481F"/>
    <w:rsid w:val="005A1044"/>
    <w:rsid w:val="0083065E"/>
    <w:rsid w:val="00896CB2"/>
    <w:rsid w:val="00985107"/>
    <w:rsid w:val="009D6759"/>
    <w:rsid w:val="00B85C72"/>
    <w:rsid w:val="00C863C1"/>
    <w:rsid w:val="00C935B3"/>
    <w:rsid w:val="00CC481F"/>
    <w:rsid w:val="00E3177D"/>
    <w:rsid w:val="00E9243C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34A7-CD7A-4328-B5DB-6A99A16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</dc:creator>
  <cp:lastModifiedBy>yakup</cp:lastModifiedBy>
  <cp:revision>2</cp:revision>
  <dcterms:created xsi:type="dcterms:W3CDTF">2015-06-17T08:07:00Z</dcterms:created>
  <dcterms:modified xsi:type="dcterms:W3CDTF">2015-06-17T08:07:00Z</dcterms:modified>
</cp:coreProperties>
</file>